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E2" w:rsidRPr="002D736C" w:rsidRDefault="00C25842" w:rsidP="00C25842">
      <w:pPr>
        <w:rPr>
          <w:rFonts w:ascii="Arial" w:hAnsi="Arial" w:cs="Arial"/>
          <w:sz w:val="22"/>
        </w:rPr>
      </w:pPr>
      <w:r w:rsidRPr="002D736C">
        <w:rPr>
          <w:rFonts w:ascii="Arial" w:hAnsi="Arial" w:cs="Arial"/>
          <w:b/>
          <w:sz w:val="22"/>
        </w:rPr>
        <w:t xml:space="preserve">Beoordelaars: </w:t>
      </w:r>
      <w:r w:rsidR="00857A1F">
        <w:rPr>
          <w:rFonts w:ascii="Arial" w:hAnsi="Arial" w:cs="Arial"/>
          <w:sz w:val="22"/>
        </w:rPr>
        <w:t>E</w:t>
      </w:r>
      <w:r w:rsidR="00A36A25" w:rsidRPr="002D736C">
        <w:rPr>
          <w:rFonts w:ascii="Arial" w:hAnsi="Arial" w:cs="Arial"/>
          <w:sz w:val="22"/>
        </w:rPr>
        <w:t>xpertisegroep</w:t>
      </w:r>
    </w:p>
    <w:p w:rsidR="00510F53" w:rsidRPr="002D736C" w:rsidRDefault="00510F53" w:rsidP="00C25842">
      <w:pPr>
        <w:rPr>
          <w:rFonts w:ascii="Arial" w:hAnsi="Arial" w:cs="Arial"/>
          <w:b/>
          <w:sz w:val="22"/>
        </w:rPr>
      </w:pPr>
    </w:p>
    <w:p w:rsidR="00C25842" w:rsidRPr="003017BB" w:rsidRDefault="00857A1F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Eerste p</w:t>
      </w:r>
      <w:r w:rsidR="00C25842" w:rsidRPr="002D736C">
        <w:rPr>
          <w:rFonts w:ascii="Arial" w:hAnsi="Arial" w:cs="Arial"/>
          <w:b/>
          <w:sz w:val="22"/>
        </w:rPr>
        <w:t xml:space="preserve">ublicatiedatum: </w:t>
      </w:r>
      <w:r w:rsidR="003017BB" w:rsidRPr="003017BB">
        <w:rPr>
          <w:rFonts w:ascii="Arial" w:hAnsi="Arial" w:cs="Arial"/>
          <w:sz w:val="22"/>
        </w:rPr>
        <w:t>11 juni 2012</w:t>
      </w: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</w:p>
    <w:p w:rsidR="00065145" w:rsidRPr="002D736C" w:rsidRDefault="00C25842" w:rsidP="00C25842">
      <w:pPr>
        <w:rPr>
          <w:rFonts w:ascii="Arial" w:hAnsi="Arial" w:cs="Arial"/>
          <w:sz w:val="22"/>
        </w:rPr>
      </w:pPr>
      <w:r w:rsidRPr="002D736C">
        <w:rPr>
          <w:rFonts w:ascii="Arial" w:hAnsi="Arial" w:cs="Arial"/>
          <w:b/>
          <w:sz w:val="22"/>
        </w:rPr>
        <w:t xml:space="preserve">Doel: </w:t>
      </w:r>
      <w:r w:rsidR="00056B6B" w:rsidRPr="002D736C">
        <w:rPr>
          <w:rFonts w:ascii="Arial" w:hAnsi="Arial" w:cs="Arial"/>
          <w:sz w:val="22"/>
        </w:rPr>
        <w:t xml:space="preserve">signaleren en </w:t>
      </w:r>
      <w:r w:rsidR="00857A1F">
        <w:rPr>
          <w:rFonts w:ascii="Arial" w:hAnsi="Arial" w:cs="Arial"/>
          <w:sz w:val="22"/>
        </w:rPr>
        <w:t>opvolgen</w:t>
      </w:r>
      <w:r w:rsidR="00056B6B" w:rsidRPr="002D736C">
        <w:rPr>
          <w:rFonts w:ascii="Arial" w:hAnsi="Arial" w:cs="Arial"/>
          <w:sz w:val="22"/>
        </w:rPr>
        <w:t xml:space="preserve"> van afvallen van de pasgeborene</w:t>
      </w:r>
    </w:p>
    <w:p w:rsidR="00510F53" w:rsidRPr="002D736C" w:rsidRDefault="00510F53" w:rsidP="00C25842">
      <w:pPr>
        <w:rPr>
          <w:rFonts w:ascii="Arial" w:hAnsi="Arial" w:cs="Arial"/>
          <w:b/>
          <w:sz w:val="22"/>
        </w:rPr>
      </w:pP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  <w:r w:rsidRPr="002D736C">
        <w:rPr>
          <w:rFonts w:ascii="Arial" w:hAnsi="Arial" w:cs="Arial"/>
          <w:b/>
          <w:sz w:val="22"/>
        </w:rPr>
        <w:t xml:space="preserve">Opgesteld door: </w:t>
      </w:r>
      <w:r w:rsidR="0053215E">
        <w:rPr>
          <w:rFonts w:ascii="Arial" w:hAnsi="Arial" w:cs="Arial"/>
          <w:sz w:val="22"/>
        </w:rPr>
        <w:t>Expertisegroep</w:t>
      </w:r>
    </w:p>
    <w:p w:rsidR="00FC6016" w:rsidRPr="002D736C" w:rsidRDefault="00FC6016" w:rsidP="00C25842">
      <w:pPr>
        <w:rPr>
          <w:rFonts w:ascii="Arial" w:hAnsi="Arial" w:cs="Arial"/>
          <w:b/>
          <w:sz w:val="22"/>
        </w:rPr>
      </w:pPr>
    </w:p>
    <w:p w:rsidR="00FC6016" w:rsidRPr="002D736C" w:rsidRDefault="00C25842" w:rsidP="00C25842">
      <w:pPr>
        <w:rPr>
          <w:rFonts w:ascii="Arial" w:hAnsi="Arial" w:cs="Arial"/>
          <w:bCs/>
          <w:sz w:val="22"/>
        </w:rPr>
      </w:pPr>
      <w:r w:rsidRPr="002D736C">
        <w:rPr>
          <w:rFonts w:ascii="Arial" w:hAnsi="Arial" w:cs="Arial"/>
          <w:b/>
          <w:sz w:val="22"/>
        </w:rPr>
        <w:t xml:space="preserve">Bestemd voor: </w:t>
      </w:r>
      <w:r w:rsidR="00A36A25" w:rsidRPr="002D736C">
        <w:rPr>
          <w:rFonts w:ascii="Arial" w:hAnsi="Arial" w:cs="Arial"/>
          <w:sz w:val="22"/>
        </w:rPr>
        <w:t>kraamverzorgenden</w:t>
      </w: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</w:p>
    <w:p w:rsidR="00C25842" w:rsidRPr="002D736C" w:rsidRDefault="00C25842" w:rsidP="00A36A25">
      <w:pPr>
        <w:tabs>
          <w:tab w:val="left" w:pos="6270"/>
        </w:tabs>
        <w:jc w:val="both"/>
        <w:rPr>
          <w:rFonts w:ascii="Arial" w:hAnsi="Arial" w:cs="Arial"/>
          <w:bCs/>
          <w:sz w:val="22"/>
        </w:rPr>
      </w:pPr>
      <w:r w:rsidRPr="002D736C">
        <w:rPr>
          <w:rFonts w:ascii="Arial" w:hAnsi="Arial" w:cs="Arial"/>
          <w:b/>
          <w:sz w:val="22"/>
        </w:rPr>
        <w:t xml:space="preserve">Bevoegd om handelingen uit te voeren: </w:t>
      </w:r>
      <w:r w:rsidR="00742A64" w:rsidRPr="002D736C">
        <w:rPr>
          <w:rFonts w:ascii="Arial" w:hAnsi="Arial" w:cs="Arial"/>
          <w:sz w:val="22"/>
        </w:rPr>
        <w:t>n.v.t.</w:t>
      </w:r>
      <w:r w:rsidR="00A36A25" w:rsidRPr="002D736C">
        <w:rPr>
          <w:rFonts w:ascii="Arial" w:hAnsi="Arial" w:cs="Arial"/>
          <w:b/>
          <w:sz w:val="22"/>
        </w:rPr>
        <w:tab/>
      </w: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</w:p>
    <w:p w:rsidR="00C25842" w:rsidRPr="002D736C" w:rsidRDefault="00C25842" w:rsidP="00C25842">
      <w:pPr>
        <w:rPr>
          <w:rFonts w:ascii="Arial" w:hAnsi="Arial" w:cs="Arial"/>
          <w:b/>
          <w:sz w:val="22"/>
        </w:rPr>
      </w:pPr>
      <w:r w:rsidRPr="002D736C">
        <w:rPr>
          <w:rFonts w:ascii="Arial" w:hAnsi="Arial" w:cs="Arial"/>
          <w:b/>
          <w:sz w:val="22"/>
        </w:rPr>
        <w:t>Inhoud:</w:t>
      </w:r>
    </w:p>
    <w:p w:rsidR="002B3C82" w:rsidRDefault="00C25842" w:rsidP="002B3C82">
      <w:pPr>
        <w:rPr>
          <w:rFonts w:ascii="Arial" w:hAnsi="Arial" w:cs="Arial"/>
          <w:sz w:val="22"/>
        </w:rPr>
      </w:pPr>
      <w:r w:rsidRPr="002D736C">
        <w:rPr>
          <w:rFonts w:ascii="Arial" w:hAnsi="Arial" w:cs="Arial"/>
          <w:b/>
          <w:sz w:val="22"/>
        </w:rPr>
        <w:t>Aandachtspunten:</w:t>
      </w:r>
    </w:p>
    <w:p w:rsidR="00FF1A93" w:rsidRPr="002D736C" w:rsidRDefault="00F26FE7" w:rsidP="002B3C8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Bij &gt; 7% </w:t>
      </w:r>
      <w:r w:rsidR="00FF1A93">
        <w:rPr>
          <w:rFonts w:ascii="Arial" w:hAnsi="Arial" w:cs="Arial"/>
          <w:sz w:val="22"/>
        </w:rPr>
        <w:t>afvallen van de pasgeborene, nagaan/observeren/registreren: mogelijke problemen bij (borst)voeding, te kort tongriempje, aantal plas/poepluiers, aanlegproblemen, kloven, spruw, aantal/hoeveelheid voedingen,</w:t>
      </w:r>
      <w:r w:rsidR="00841404">
        <w:rPr>
          <w:rFonts w:ascii="Arial" w:hAnsi="Arial" w:cs="Arial"/>
          <w:sz w:val="22"/>
        </w:rPr>
        <w:t xml:space="preserve"> welzijn van de moeder, </w:t>
      </w:r>
      <w:r w:rsidR="00FF1A93">
        <w:rPr>
          <w:rFonts w:ascii="Arial" w:hAnsi="Arial" w:cs="Arial"/>
          <w:sz w:val="22"/>
        </w:rPr>
        <w:t xml:space="preserve">etc. </w:t>
      </w:r>
    </w:p>
    <w:p w:rsidR="00084A24" w:rsidRPr="002D736C" w:rsidRDefault="00084A24" w:rsidP="00084A24">
      <w:pPr>
        <w:rPr>
          <w:rFonts w:ascii="Arial" w:hAnsi="Arial" w:cs="Arial"/>
          <w:sz w:val="22"/>
          <w:szCs w:val="22"/>
        </w:rPr>
      </w:pPr>
    </w:p>
    <w:p w:rsidR="00D631EB" w:rsidRDefault="00682718" w:rsidP="00C25842">
      <w:pPr>
        <w:rPr>
          <w:rFonts w:ascii="Arial" w:hAnsi="Arial" w:cs="Arial"/>
          <w:sz w:val="22"/>
        </w:rPr>
      </w:pPr>
      <w:r w:rsidRPr="002D736C">
        <w:rPr>
          <w:rFonts w:ascii="Arial" w:hAnsi="Arial" w:cs="Arial"/>
          <w:b/>
          <w:sz w:val="22"/>
        </w:rPr>
        <w:t>Werkwijze – voorbereiding:</w:t>
      </w:r>
      <w:r w:rsidRPr="002D736C">
        <w:rPr>
          <w:rFonts w:ascii="Arial" w:hAnsi="Arial" w:cs="Arial"/>
          <w:sz w:val="22"/>
        </w:rPr>
        <w:t xml:space="preserve"> </w:t>
      </w:r>
    </w:p>
    <w:p w:rsidR="00A62E7B" w:rsidRPr="00C04747" w:rsidRDefault="00A62E7B" w:rsidP="00C25842">
      <w:pPr>
        <w:rPr>
          <w:rFonts w:ascii="Arial" w:hAnsi="Arial" w:cs="Arial"/>
          <w:sz w:val="22"/>
        </w:rPr>
      </w:pPr>
      <w:r w:rsidRPr="00C04747">
        <w:rPr>
          <w:rFonts w:ascii="Arial" w:hAnsi="Arial" w:cs="Arial"/>
          <w:sz w:val="22"/>
        </w:rPr>
        <w:t>Geef voorlichting over het afvallen van de pasgeborene aan de cliënt.</w:t>
      </w:r>
    </w:p>
    <w:p w:rsidR="00A62E7B" w:rsidRPr="002D736C" w:rsidRDefault="00A62E7B" w:rsidP="00C25842">
      <w:pPr>
        <w:rPr>
          <w:rFonts w:ascii="Arial" w:hAnsi="Arial" w:cs="Arial"/>
          <w:b/>
          <w:bCs/>
          <w:sz w:val="22"/>
          <w:szCs w:val="22"/>
        </w:rPr>
      </w:pPr>
    </w:p>
    <w:p w:rsidR="00173339" w:rsidRPr="002D736C" w:rsidRDefault="00A76444" w:rsidP="00C25842">
      <w:pPr>
        <w:rPr>
          <w:rFonts w:ascii="Arial" w:hAnsi="Arial" w:cs="Arial"/>
          <w:b/>
          <w:bCs/>
          <w:sz w:val="22"/>
          <w:szCs w:val="22"/>
        </w:rPr>
      </w:pPr>
      <w:r w:rsidRPr="002D736C">
        <w:rPr>
          <w:rFonts w:ascii="Arial" w:hAnsi="Arial" w:cs="Arial"/>
          <w:b/>
          <w:bCs/>
          <w:sz w:val="22"/>
          <w:szCs w:val="22"/>
        </w:rPr>
        <w:t>Werkwijze</w:t>
      </w:r>
      <w:r w:rsidRPr="002D736C">
        <w:rPr>
          <w:rFonts w:ascii="Arial" w:hAnsi="Arial" w:cs="Arial"/>
          <w:sz w:val="22"/>
          <w:szCs w:val="22"/>
        </w:rPr>
        <w:t xml:space="preserve"> </w:t>
      </w:r>
      <w:r w:rsidRPr="002D736C">
        <w:rPr>
          <w:rFonts w:ascii="Arial" w:hAnsi="Arial" w:cs="Arial"/>
          <w:b/>
          <w:bCs/>
          <w:sz w:val="22"/>
          <w:szCs w:val="22"/>
        </w:rPr>
        <w:t>– uitvoering:</w:t>
      </w:r>
    </w:p>
    <w:p w:rsidR="0021036B" w:rsidRPr="0031709C" w:rsidRDefault="0021036B" w:rsidP="0021036B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736C">
        <w:rPr>
          <w:rFonts w:ascii="Arial" w:hAnsi="Arial" w:cs="Arial"/>
          <w:bCs/>
          <w:sz w:val="22"/>
          <w:szCs w:val="22"/>
        </w:rPr>
        <w:t>Reken uit bij welk gewicht ten aanzien van het g</w:t>
      </w:r>
      <w:r w:rsidR="00056B6B" w:rsidRPr="002D736C">
        <w:rPr>
          <w:rFonts w:ascii="Arial" w:hAnsi="Arial" w:cs="Arial"/>
          <w:bCs/>
          <w:sz w:val="22"/>
          <w:szCs w:val="22"/>
        </w:rPr>
        <w:t>eboortegewicht de pasgeborene 7</w:t>
      </w:r>
      <w:r w:rsidRPr="002D736C">
        <w:rPr>
          <w:rFonts w:ascii="Arial" w:hAnsi="Arial" w:cs="Arial"/>
          <w:bCs/>
          <w:sz w:val="22"/>
          <w:szCs w:val="22"/>
        </w:rPr>
        <w:t xml:space="preserve">% is afgevallen. Gebruik </w:t>
      </w:r>
      <w:r w:rsidR="008F1109" w:rsidRPr="002D736C">
        <w:rPr>
          <w:rFonts w:ascii="Arial" w:hAnsi="Arial" w:cs="Arial"/>
          <w:bCs/>
          <w:sz w:val="22"/>
          <w:szCs w:val="22"/>
        </w:rPr>
        <w:t>hierbij</w:t>
      </w:r>
      <w:r w:rsidRPr="002D736C">
        <w:rPr>
          <w:rFonts w:ascii="Arial" w:hAnsi="Arial" w:cs="Arial"/>
          <w:bCs/>
          <w:sz w:val="22"/>
          <w:szCs w:val="22"/>
        </w:rPr>
        <w:t xml:space="preserve"> de tabel </w:t>
      </w:r>
      <w:r w:rsidR="00892594" w:rsidRPr="002D736C">
        <w:rPr>
          <w:rFonts w:ascii="Arial" w:hAnsi="Arial" w:cs="Arial"/>
          <w:bCs/>
          <w:sz w:val="22"/>
          <w:szCs w:val="22"/>
        </w:rPr>
        <w:t>‘</w:t>
      </w:r>
      <w:r w:rsidRPr="002D736C">
        <w:rPr>
          <w:rFonts w:ascii="Arial" w:hAnsi="Arial" w:cs="Arial"/>
          <w:bCs/>
          <w:sz w:val="22"/>
          <w:szCs w:val="22"/>
        </w:rPr>
        <w:t>rekenhulp afname geboortegewicht</w:t>
      </w:r>
      <w:r w:rsidR="00892594" w:rsidRPr="002D736C">
        <w:rPr>
          <w:rFonts w:ascii="Arial" w:hAnsi="Arial" w:cs="Arial"/>
          <w:bCs/>
          <w:sz w:val="22"/>
          <w:szCs w:val="22"/>
        </w:rPr>
        <w:t>’</w:t>
      </w:r>
      <w:r w:rsidR="00325261">
        <w:rPr>
          <w:rFonts w:ascii="Arial" w:hAnsi="Arial" w:cs="Arial"/>
          <w:bCs/>
          <w:sz w:val="22"/>
          <w:szCs w:val="22"/>
        </w:rPr>
        <w:t xml:space="preserve"> (zie </w:t>
      </w:r>
      <w:r w:rsidR="00B5231A" w:rsidRPr="0031709C">
        <w:rPr>
          <w:rFonts w:ascii="Arial" w:hAnsi="Arial" w:cs="Arial"/>
          <w:bCs/>
          <w:sz w:val="22"/>
          <w:szCs w:val="22"/>
        </w:rPr>
        <w:t>bijlage)</w:t>
      </w:r>
    </w:p>
    <w:p w:rsidR="0021036B" w:rsidRPr="002D736C" w:rsidRDefault="00892594" w:rsidP="0021036B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736C">
        <w:rPr>
          <w:rFonts w:ascii="Arial" w:hAnsi="Arial" w:cs="Arial"/>
          <w:bCs/>
          <w:sz w:val="22"/>
          <w:szCs w:val="22"/>
        </w:rPr>
        <w:t xml:space="preserve">Wanneer pasgeborene 7% is afgevallen, schrijf dit op in het zorgdossier en neem contact op met </w:t>
      </w:r>
      <w:r w:rsidR="000A7825" w:rsidRPr="002D736C">
        <w:rPr>
          <w:rFonts w:ascii="Arial" w:hAnsi="Arial" w:cs="Arial"/>
          <w:bCs/>
          <w:sz w:val="22"/>
          <w:szCs w:val="22"/>
        </w:rPr>
        <w:t xml:space="preserve">de </w:t>
      </w:r>
      <w:r w:rsidRPr="002D736C">
        <w:rPr>
          <w:rFonts w:ascii="Arial" w:hAnsi="Arial" w:cs="Arial"/>
          <w:bCs/>
          <w:sz w:val="22"/>
          <w:szCs w:val="22"/>
        </w:rPr>
        <w:t>verloskundige.</w:t>
      </w:r>
    </w:p>
    <w:p w:rsidR="00892594" w:rsidRPr="00C04747" w:rsidRDefault="006202FB" w:rsidP="0021036B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2D736C">
        <w:rPr>
          <w:rFonts w:ascii="Arial" w:hAnsi="Arial" w:cs="Arial"/>
          <w:bCs/>
          <w:sz w:val="22"/>
          <w:szCs w:val="22"/>
        </w:rPr>
        <w:t>Maak eerst afspraken met de verloskundige</w:t>
      </w:r>
      <w:r w:rsidR="00BB5389" w:rsidRPr="002D736C">
        <w:rPr>
          <w:rFonts w:ascii="Arial" w:hAnsi="Arial" w:cs="Arial"/>
          <w:bCs/>
          <w:sz w:val="22"/>
          <w:szCs w:val="22"/>
        </w:rPr>
        <w:t>,</w:t>
      </w:r>
      <w:r w:rsidRPr="002D736C">
        <w:rPr>
          <w:rFonts w:ascii="Arial" w:hAnsi="Arial" w:cs="Arial"/>
          <w:bCs/>
          <w:sz w:val="22"/>
          <w:szCs w:val="22"/>
        </w:rPr>
        <w:t xml:space="preserve"> voordat je afspraken </w:t>
      </w:r>
      <w:r w:rsidR="00BB5389" w:rsidRPr="002D736C">
        <w:rPr>
          <w:rFonts w:ascii="Arial" w:hAnsi="Arial" w:cs="Arial"/>
          <w:bCs/>
          <w:sz w:val="22"/>
          <w:szCs w:val="22"/>
        </w:rPr>
        <w:t>bespreekt</w:t>
      </w:r>
      <w:r w:rsidRPr="002D736C">
        <w:rPr>
          <w:rFonts w:ascii="Arial" w:hAnsi="Arial" w:cs="Arial"/>
          <w:bCs/>
          <w:sz w:val="22"/>
          <w:szCs w:val="22"/>
        </w:rPr>
        <w:t xml:space="preserve"> met </w:t>
      </w:r>
      <w:r w:rsidRPr="00C04747">
        <w:rPr>
          <w:rFonts w:ascii="Arial" w:hAnsi="Arial" w:cs="Arial"/>
          <w:bCs/>
          <w:sz w:val="22"/>
          <w:szCs w:val="22"/>
        </w:rPr>
        <w:t xml:space="preserve">de </w:t>
      </w:r>
      <w:r w:rsidR="00056B6B" w:rsidRPr="00C04747">
        <w:rPr>
          <w:rFonts w:ascii="Arial" w:hAnsi="Arial" w:cs="Arial"/>
          <w:bCs/>
          <w:sz w:val="22"/>
          <w:szCs w:val="22"/>
        </w:rPr>
        <w:t xml:space="preserve">cliënt. </w:t>
      </w:r>
      <w:r w:rsidR="00BB5389" w:rsidRPr="00C04747">
        <w:rPr>
          <w:rFonts w:ascii="Arial" w:hAnsi="Arial" w:cs="Arial"/>
          <w:bCs/>
          <w:sz w:val="22"/>
          <w:szCs w:val="22"/>
        </w:rPr>
        <w:t>Schrijf deze afspraken op in het zorgdossier.</w:t>
      </w:r>
    </w:p>
    <w:p w:rsidR="002A3DCA" w:rsidRPr="00C04747" w:rsidRDefault="00633D2D" w:rsidP="00F623BD">
      <w:pPr>
        <w:numPr>
          <w:ilvl w:val="0"/>
          <w:numId w:val="5"/>
        </w:numPr>
        <w:rPr>
          <w:rFonts w:ascii="Arial" w:eastAsia="MS Mincho" w:hAnsi="Arial" w:cs="Arial"/>
          <w:sz w:val="22"/>
          <w:szCs w:val="22"/>
        </w:rPr>
      </w:pPr>
      <w:r w:rsidRPr="00C04747">
        <w:rPr>
          <w:rFonts w:ascii="Arial" w:hAnsi="Arial" w:cs="Arial"/>
          <w:bCs/>
          <w:sz w:val="22"/>
          <w:szCs w:val="22"/>
        </w:rPr>
        <w:t>Ondersteun</w:t>
      </w:r>
      <w:r w:rsidR="00BB5389" w:rsidRPr="00C04747">
        <w:rPr>
          <w:rFonts w:ascii="Arial" w:hAnsi="Arial" w:cs="Arial"/>
          <w:bCs/>
          <w:sz w:val="22"/>
          <w:szCs w:val="22"/>
        </w:rPr>
        <w:t xml:space="preserve"> de cliënt </w:t>
      </w:r>
      <w:r w:rsidRPr="00C04747">
        <w:rPr>
          <w:rFonts w:ascii="Arial" w:hAnsi="Arial" w:cs="Arial"/>
          <w:bCs/>
          <w:sz w:val="22"/>
          <w:szCs w:val="22"/>
        </w:rPr>
        <w:t>bij het opvolgen van de afspraken</w:t>
      </w:r>
      <w:r w:rsidR="00BB5389" w:rsidRPr="00C04747">
        <w:rPr>
          <w:rFonts w:ascii="Arial" w:hAnsi="Arial" w:cs="Arial"/>
          <w:bCs/>
          <w:sz w:val="22"/>
          <w:szCs w:val="22"/>
        </w:rPr>
        <w:t>, denk hierbij aan: kolven, frequent aanleggen en eventueel bijvoeden</w:t>
      </w:r>
      <w:r w:rsidR="00516887" w:rsidRPr="00C04747">
        <w:rPr>
          <w:rFonts w:ascii="Arial" w:hAnsi="Arial" w:cs="Arial"/>
          <w:bCs/>
          <w:sz w:val="22"/>
          <w:szCs w:val="22"/>
        </w:rPr>
        <w:t>. Zie Standaard Borstvoeding (GCS 402.1 IM 005)</w:t>
      </w:r>
    </w:p>
    <w:p w:rsidR="0002635E" w:rsidRPr="00C04747" w:rsidRDefault="0002635E" w:rsidP="0002635E">
      <w:pPr>
        <w:numPr>
          <w:ilvl w:val="0"/>
          <w:numId w:val="5"/>
        </w:numPr>
        <w:rPr>
          <w:rFonts w:ascii="Arial" w:eastAsia="MS Mincho" w:hAnsi="Arial" w:cs="Arial"/>
          <w:sz w:val="22"/>
          <w:szCs w:val="22"/>
        </w:rPr>
      </w:pPr>
      <w:r w:rsidRPr="00C04747">
        <w:rPr>
          <w:rFonts w:ascii="Arial" w:eastAsia="MS Mincho" w:hAnsi="Arial" w:cs="Arial"/>
          <w:sz w:val="22"/>
          <w:szCs w:val="22"/>
        </w:rPr>
        <w:t>Let op signalen van uitdroging: ontevreden, huilerig, weinig energie, weinig urine/ontlasting, schuimig groene ontlasting, niet stevige huid, doffe blik, mager uitzien, geel zien.</w:t>
      </w:r>
    </w:p>
    <w:p w:rsidR="007A2796" w:rsidRPr="00C04747" w:rsidRDefault="002A3DCA" w:rsidP="001D4C52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C04747">
        <w:rPr>
          <w:rFonts w:ascii="Arial" w:eastAsia="MS Mincho" w:hAnsi="Arial" w:cs="Arial"/>
          <w:sz w:val="22"/>
          <w:szCs w:val="22"/>
        </w:rPr>
        <w:t xml:space="preserve">Bij gewichtsverlies van </w:t>
      </w:r>
      <w:r w:rsidR="00056B6B" w:rsidRPr="00C04747">
        <w:rPr>
          <w:rFonts w:ascii="Arial" w:eastAsia="MS Mincho" w:hAnsi="Arial" w:cs="Arial"/>
          <w:sz w:val="22"/>
          <w:szCs w:val="22"/>
        </w:rPr>
        <w:t xml:space="preserve">10% </w:t>
      </w:r>
      <w:r w:rsidR="00D11769" w:rsidRPr="00C04747">
        <w:rPr>
          <w:rFonts w:ascii="Arial" w:eastAsia="MS Mincho" w:hAnsi="Arial" w:cs="Arial"/>
          <w:sz w:val="22"/>
          <w:szCs w:val="22"/>
        </w:rPr>
        <w:t xml:space="preserve">ten aanzien van het geboortegewicht </w:t>
      </w:r>
      <w:r w:rsidRPr="00C04747">
        <w:rPr>
          <w:rFonts w:ascii="Arial" w:eastAsia="MS Mincho" w:hAnsi="Arial" w:cs="Arial"/>
          <w:sz w:val="22"/>
          <w:szCs w:val="22"/>
        </w:rPr>
        <w:t>wederom contact opnemen met verloskundige en in overleg bijvoeden</w:t>
      </w:r>
      <w:r w:rsidR="00325261" w:rsidRPr="00C04747">
        <w:rPr>
          <w:rFonts w:ascii="Arial" w:eastAsia="MS Mincho" w:hAnsi="Arial" w:cs="Arial"/>
          <w:sz w:val="22"/>
          <w:szCs w:val="22"/>
        </w:rPr>
        <w:t xml:space="preserve"> starten</w:t>
      </w:r>
      <w:r w:rsidR="00516887" w:rsidRPr="00C04747">
        <w:rPr>
          <w:rFonts w:ascii="Arial" w:eastAsia="MS Mincho" w:hAnsi="Arial" w:cs="Arial"/>
          <w:sz w:val="22"/>
          <w:szCs w:val="22"/>
        </w:rPr>
        <w:t>. Zie Standaard Borstvoeding.</w:t>
      </w:r>
    </w:p>
    <w:p w:rsidR="00325261" w:rsidRPr="00C04747" w:rsidRDefault="00325261" w:rsidP="0032526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633D2D" w:rsidRPr="00C04747" w:rsidRDefault="00633D2D" w:rsidP="00633D2D">
      <w:pPr>
        <w:rPr>
          <w:rFonts w:ascii="Arial" w:hAnsi="Arial" w:cs="Arial"/>
          <w:b/>
          <w:bCs/>
          <w:sz w:val="22"/>
          <w:szCs w:val="22"/>
        </w:rPr>
      </w:pPr>
    </w:p>
    <w:p w:rsidR="00BF3BAF" w:rsidRPr="00C04747" w:rsidRDefault="00BF3BAF" w:rsidP="00C25842">
      <w:pPr>
        <w:rPr>
          <w:rFonts w:ascii="Arial" w:hAnsi="Arial" w:cs="Arial"/>
          <w:bCs/>
          <w:sz w:val="22"/>
          <w:szCs w:val="22"/>
        </w:rPr>
      </w:pPr>
      <w:r w:rsidRPr="00C04747">
        <w:rPr>
          <w:rFonts w:ascii="Arial" w:hAnsi="Arial" w:cs="Arial"/>
          <w:b/>
          <w:bCs/>
          <w:sz w:val="22"/>
          <w:szCs w:val="22"/>
        </w:rPr>
        <w:t>Werkwijze</w:t>
      </w:r>
      <w:r w:rsidRPr="00C04747">
        <w:rPr>
          <w:rFonts w:ascii="Arial" w:hAnsi="Arial" w:cs="Arial"/>
          <w:sz w:val="22"/>
          <w:szCs w:val="22"/>
        </w:rPr>
        <w:t xml:space="preserve"> </w:t>
      </w:r>
      <w:r w:rsidRPr="00C04747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B3C82" w:rsidRPr="00C04747">
        <w:rPr>
          <w:rFonts w:ascii="Arial" w:hAnsi="Arial" w:cs="Arial"/>
          <w:b/>
          <w:bCs/>
          <w:sz w:val="22"/>
          <w:szCs w:val="22"/>
        </w:rPr>
        <w:t>nazorg:</w:t>
      </w:r>
      <w:r w:rsidR="000A7825" w:rsidRPr="00C04747">
        <w:rPr>
          <w:rFonts w:ascii="Arial" w:hAnsi="Arial" w:cs="Arial"/>
          <w:bCs/>
          <w:sz w:val="22"/>
          <w:szCs w:val="22"/>
        </w:rPr>
        <w:t xml:space="preserve"> n.v.t. </w:t>
      </w:r>
    </w:p>
    <w:p w:rsidR="00C47FE5" w:rsidRPr="00C04747" w:rsidRDefault="00C47FE5" w:rsidP="00C25842">
      <w:pPr>
        <w:rPr>
          <w:rFonts w:ascii="Arial" w:hAnsi="Arial" w:cs="Arial"/>
          <w:bCs/>
          <w:sz w:val="22"/>
          <w:szCs w:val="22"/>
        </w:rPr>
      </w:pPr>
    </w:p>
    <w:p w:rsidR="00BF3BAF" w:rsidRPr="00C04747" w:rsidRDefault="00BF3BAF" w:rsidP="00BF3BAF">
      <w:pPr>
        <w:rPr>
          <w:rFonts w:ascii="Arial" w:hAnsi="Arial" w:cs="Arial"/>
          <w:b/>
          <w:bCs/>
          <w:sz w:val="22"/>
          <w:szCs w:val="22"/>
        </w:rPr>
      </w:pPr>
      <w:r w:rsidRPr="00C04747">
        <w:rPr>
          <w:rFonts w:ascii="Arial" w:hAnsi="Arial" w:cs="Arial"/>
          <w:b/>
          <w:bCs/>
          <w:sz w:val="22"/>
          <w:szCs w:val="22"/>
        </w:rPr>
        <w:t>Bijlagen:</w:t>
      </w:r>
      <w:r w:rsidR="001D4C52" w:rsidRPr="00C04747">
        <w:rPr>
          <w:rFonts w:ascii="Arial" w:hAnsi="Arial" w:cs="Arial"/>
          <w:b/>
          <w:bCs/>
          <w:sz w:val="22"/>
          <w:szCs w:val="22"/>
        </w:rPr>
        <w:t xml:space="preserve">  </w:t>
      </w:r>
      <w:r w:rsidR="00A62E7B" w:rsidRPr="00C04747">
        <w:rPr>
          <w:rFonts w:ascii="Arial" w:hAnsi="Arial" w:cs="Arial"/>
          <w:bCs/>
          <w:sz w:val="22"/>
          <w:szCs w:val="22"/>
        </w:rPr>
        <w:t>R</w:t>
      </w:r>
      <w:r w:rsidR="000A7825" w:rsidRPr="00C04747">
        <w:rPr>
          <w:rFonts w:ascii="Arial" w:hAnsi="Arial" w:cs="Arial"/>
          <w:bCs/>
          <w:sz w:val="22"/>
          <w:szCs w:val="22"/>
        </w:rPr>
        <w:t>ekenhulp afname geboortegewicht</w:t>
      </w:r>
    </w:p>
    <w:p w:rsidR="00C47FE5" w:rsidRPr="00C04747" w:rsidRDefault="00C47FE5" w:rsidP="00BF3BAF">
      <w:pPr>
        <w:rPr>
          <w:rFonts w:ascii="Arial" w:hAnsi="Arial" w:cs="Arial"/>
          <w:sz w:val="22"/>
        </w:rPr>
      </w:pPr>
    </w:p>
    <w:p w:rsidR="000A7825" w:rsidRPr="00C04747" w:rsidRDefault="00BF3BAF" w:rsidP="00C25842">
      <w:pPr>
        <w:rPr>
          <w:rFonts w:ascii="Arial" w:hAnsi="Arial" w:cs="Arial"/>
          <w:b/>
          <w:bCs/>
          <w:sz w:val="22"/>
          <w:szCs w:val="22"/>
        </w:rPr>
      </w:pPr>
      <w:r w:rsidRPr="00C04747">
        <w:rPr>
          <w:rFonts w:ascii="Arial" w:hAnsi="Arial" w:cs="Arial"/>
          <w:b/>
          <w:bCs/>
          <w:sz w:val="22"/>
          <w:szCs w:val="22"/>
        </w:rPr>
        <w:t>Bronvermelding</w:t>
      </w:r>
      <w:r w:rsidR="00510F53" w:rsidRPr="00C04747">
        <w:rPr>
          <w:rFonts w:ascii="Arial" w:hAnsi="Arial" w:cs="Arial"/>
          <w:b/>
          <w:bCs/>
          <w:sz w:val="22"/>
          <w:szCs w:val="22"/>
        </w:rPr>
        <w:t>:</w:t>
      </w:r>
      <w:r w:rsidR="000A7825" w:rsidRPr="00C04747">
        <w:rPr>
          <w:rFonts w:ascii="Arial" w:hAnsi="Arial" w:cs="Arial"/>
          <w:bCs/>
          <w:sz w:val="22"/>
          <w:szCs w:val="22"/>
        </w:rPr>
        <w:t xml:space="preserve"> </w:t>
      </w:r>
    </w:p>
    <w:p w:rsidR="000A7825" w:rsidRPr="00C04747" w:rsidRDefault="00516887" w:rsidP="00C25842">
      <w:pPr>
        <w:rPr>
          <w:rFonts w:ascii="Arial" w:hAnsi="Arial" w:cs="Arial"/>
          <w:b/>
          <w:bCs/>
          <w:sz w:val="22"/>
          <w:szCs w:val="22"/>
        </w:rPr>
      </w:pPr>
      <w:r w:rsidRPr="00C04747">
        <w:rPr>
          <w:rFonts w:ascii="Arial" w:eastAsia="MS Mincho" w:hAnsi="Arial" w:cs="Arial"/>
          <w:sz w:val="22"/>
          <w:szCs w:val="22"/>
        </w:rPr>
        <w:t xml:space="preserve">Multidisciplinaire richtlijn borstvoeding, NCJ </w:t>
      </w:r>
    </w:p>
    <w:p w:rsidR="000A7825" w:rsidRPr="00C04747" w:rsidRDefault="00516887" w:rsidP="00C25842">
      <w:pPr>
        <w:rPr>
          <w:rFonts w:ascii="Arial" w:hAnsi="Arial" w:cs="Arial"/>
          <w:bCs/>
          <w:sz w:val="22"/>
          <w:szCs w:val="22"/>
        </w:rPr>
      </w:pPr>
      <w:r w:rsidRPr="00C04747">
        <w:rPr>
          <w:rFonts w:ascii="Arial" w:hAnsi="Arial" w:cs="Arial"/>
          <w:bCs/>
          <w:sz w:val="22"/>
          <w:szCs w:val="22"/>
        </w:rPr>
        <w:t>GCS 402.1 IM 005 Standaard Borstvoeding</w:t>
      </w:r>
    </w:p>
    <w:p w:rsidR="000A7825" w:rsidRPr="00C04747" w:rsidRDefault="0002635E" w:rsidP="00C25842">
      <w:pPr>
        <w:rPr>
          <w:rFonts w:ascii="Arial" w:hAnsi="Arial" w:cs="Arial"/>
          <w:bCs/>
          <w:sz w:val="22"/>
          <w:szCs w:val="22"/>
        </w:rPr>
      </w:pPr>
      <w:r w:rsidRPr="00C04747">
        <w:rPr>
          <w:rFonts w:ascii="Arial" w:hAnsi="Arial" w:cs="Arial"/>
          <w:bCs/>
          <w:sz w:val="22"/>
          <w:szCs w:val="22"/>
        </w:rPr>
        <w:t>Dommelen, P. van e.a., Gewichtsverlies bij borstgevoede pasgeborene, 2008.</w:t>
      </w:r>
    </w:p>
    <w:p w:rsidR="000A7825" w:rsidRPr="00C04747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4E2224" w:rsidRDefault="004E2224" w:rsidP="00C25842">
      <w:pPr>
        <w:rPr>
          <w:rFonts w:ascii="Arial" w:hAnsi="Arial" w:cs="Arial"/>
          <w:b/>
          <w:bCs/>
          <w:sz w:val="22"/>
          <w:szCs w:val="22"/>
        </w:rPr>
      </w:pPr>
    </w:p>
    <w:p w:rsidR="004E2224" w:rsidRDefault="004E2224" w:rsidP="00C25842">
      <w:pPr>
        <w:rPr>
          <w:rFonts w:ascii="Arial" w:hAnsi="Arial" w:cs="Arial"/>
          <w:b/>
          <w:bCs/>
          <w:sz w:val="22"/>
          <w:szCs w:val="22"/>
        </w:rPr>
      </w:pPr>
    </w:p>
    <w:p w:rsidR="004E2224" w:rsidRDefault="004E2224" w:rsidP="00C25842">
      <w:pPr>
        <w:rPr>
          <w:rFonts w:ascii="Arial" w:hAnsi="Arial" w:cs="Arial"/>
          <w:b/>
          <w:bCs/>
          <w:sz w:val="22"/>
          <w:szCs w:val="22"/>
        </w:rPr>
      </w:pPr>
    </w:p>
    <w:p w:rsidR="004E2224" w:rsidRDefault="004E2224" w:rsidP="00C2584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162"/>
        <w:gridCol w:w="1123"/>
        <w:gridCol w:w="2132"/>
        <w:gridCol w:w="270"/>
        <w:gridCol w:w="1461"/>
        <w:gridCol w:w="291"/>
        <w:gridCol w:w="1895"/>
        <w:gridCol w:w="991"/>
      </w:tblGrid>
      <w:tr w:rsidR="00E06536" w:rsidRPr="004E2224" w:rsidTr="00E06536">
        <w:trPr>
          <w:trHeight w:val="300"/>
          <w:jc w:val="center"/>
        </w:trPr>
        <w:tc>
          <w:tcPr>
            <w:tcW w:w="2820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31709C" w:rsidRDefault="00E06536" w:rsidP="00A510DD">
            <w:pPr>
              <w:overflowPunct w:val="0"/>
              <w:autoSpaceDE w:val="0"/>
              <w:autoSpaceDN w:val="0"/>
              <w:adjustRightInd w:val="0"/>
              <w:ind w:left="402" w:firstLine="39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31709C" w:rsidRDefault="00E06536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32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31709C" w:rsidRDefault="00E06536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31709C" w:rsidRDefault="00E06536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31709C" w:rsidRDefault="00E06536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95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31709C" w:rsidRDefault="00E06536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31709C" w:rsidRDefault="00E06536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510DD" w:rsidRPr="004E2224" w:rsidTr="00E06536">
        <w:trPr>
          <w:trHeight w:val="300"/>
          <w:jc w:val="center"/>
        </w:trPr>
        <w:tc>
          <w:tcPr>
            <w:tcW w:w="2820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31709C" w:rsidRDefault="004E2224" w:rsidP="00A510DD">
            <w:pPr>
              <w:overflowPunct w:val="0"/>
              <w:autoSpaceDE w:val="0"/>
              <w:autoSpaceDN w:val="0"/>
              <w:adjustRightInd w:val="0"/>
              <w:ind w:left="402" w:firstLine="390"/>
              <w:textAlignment w:val="baseline"/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31709C">
              <w:rPr>
                <w:rFonts w:ascii="Arial" w:hAnsi="Arial" w:cs="Arial"/>
                <w:b/>
                <w:bCs/>
                <w:sz w:val="21"/>
                <w:szCs w:val="21"/>
              </w:rPr>
              <w:t>Geboortegewicht</w:t>
            </w:r>
          </w:p>
        </w:tc>
        <w:tc>
          <w:tcPr>
            <w:tcW w:w="1285" w:type="dxa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31709C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31709C">
              <w:rPr>
                <w:rFonts w:ascii="Arial" w:hAnsi="Arial" w:cs="Arial"/>
                <w:b/>
                <w:bCs/>
                <w:sz w:val="21"/>
                <w:szCs w:val="21"/>
              </w:rPr>
              <w:t>-7%</w:t>
            </w:r>
          </w:p>
        </w:tc>
        <w:tc>
          <w:tcPr>
            <w:tcW w:w="2132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31709C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31709C">
              <w:rPr>
                <w:rFonts w:ascii="Arial" w:hAnsi="Arial" w:cs="Arial"/>
                <w:b/>
                <w:bCs/>
                <w:sz w:val="21"/>
                <w:szCs w:val="21"/>
              </w:rPr>
              <w:t>-10%</w:t>
            </w:r>
          </w:p>
        </w:tc>
        <w:tc>
          <w:tcPr>
            <w:tcW w:w="270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31709C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31709C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31709C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31709C">
              <w:rPr>
                <w:rFonts w:ascii="Arial" w:hAnsi="Arial" w:cs="Arial"/>
                <w:b/>
                <w:bCs/>
                <w:sz w:val="21"/>
                <w:szCs w:val="21"/>
              </w:rPr>
              <w:t>Geboortegewicht</w:t>
            </w:r>
          </w:p>
        </w:tc>
        <w:tc>
          <w:tcPr>
            <w:tcW w:w="1895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31709C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31709C">
              <w:rPr>
                <w:rFonts w:ascii="Arial" w:hAnsi="Arial" w:cs="Arial"/>
                <w:b/>
                <w:bCs/>
                <w:sz w:val="21"/>
                <w:szCs w:val="21"/>
              </w:rPr>
              <w:t>-7%</w:t>
            </w:r>
          </w:p>
        </w:tc>
        <w:tc>
          <w:tcPr>
            <w:tcW w:w="991" w:type="dxa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31709C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31709C">
              <w:rPr>
                <w:rFonts w:ascii="Arial" w:hAnsi="Arial" w:cs="Arial"/>
                <w:b/>
                <w:bCs/>
                <w:sz w:val="21"/>
                <w:szCs w:val="21"/>
              </w:rPr>
              <w:t>-10%</w:t>
            </w:r>
          </w:p>
        </w:tc>
      </w:tr>
      <w:tr w:rsidR="00CF5D48" w:rsidRPr="004E2224" w:rsidTr="00291C50">
        <w:trPr>
          <w:trHeight w:val="255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A510DD">
            <w:pPr>
              <w:overflowPunct w:val="0"/>
              <w:autoSpaceDE w:val="0"/>
              <w:autoSpaceDN w:val="0"/>
              <w:adjustRightInd w:val="0"/>
              <w:ind w:left="118" w:firstLine="26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2139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33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2070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3139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33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3037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2162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2093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3162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3060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2185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2115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3185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3082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2208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2138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3208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3105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2232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2160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3231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3127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2255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2183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3255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3150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2278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2205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3278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3172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2301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2228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3301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3195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2325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2250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3324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3217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2348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2273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3348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3240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2371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2295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3371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3262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2395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2318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3394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3285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2418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2340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3418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3307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2441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2363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3441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3330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2465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2385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3464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3352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2488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2408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3487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3375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2511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2430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3510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3397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2534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2453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3534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3420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2557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2475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3557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3442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2580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2498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3580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3465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2604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2520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3603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3487</w:t>
            </w:r>
          </w:p>
        </w:tc>
      </w:tr>
      <w:tr w:rsidR="00CF5D48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2627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2543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3627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3510</w:t>
            </w:r>
          </w:p>
        </w:tc>
      </w:tr>
      <w:tr w:rsidR="00A510DD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2650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2565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3650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3532</w:t>
            </w:r>
          </w:p>
        </w:tc>
      </w:tr>
      <w:tr w:rsidR="00A510DD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2674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2588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3673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3555</w:t>
            </w:r>
          </w:p>
        </w:tc>
      </w:tr>
      <w:tr w:rsidR="00A510DD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2679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2610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3696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F5D48" w:rsidRPr="00745A17" w:rsidRDefault="00CF5D48" w:rsidP="00CF5D4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3577</w:t>
            </w:r>
          </w:p>
        </w:tc>
      </w:tr>
      <w:tr w:rsidR="00E06536" w:rsidRPr="004E2224" w:rsidTr="005970F5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2720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2630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4000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BB5F0B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BB5F0B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B5F0B">
              <w:rPr>
                <w:rFonts w:ascii="Arial" w:hAnsi="Arial" w:cs="Arial"/>
                <w:bCs/>
                <w:sz w:val="20"/>
                <w:szCs w:val="20"/>
              </w:rPr>
              <w:t>3720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BB5F0B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B5F0B">
              <w:rPr>
                <w:rFonts w:ascii="Arial" w:hAnsi="Arial" w:cs="Arial"/>
                <w:bCs/>
                <w:sz w:val="20"/>
                <w:szCs w:val="20"/>
              </w:rPr>
              <w:t>3600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2743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2655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4025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3743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3622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2767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2678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4050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3766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3645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2790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2700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4075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3789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3667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2813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2722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4100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3813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3690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2836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2745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4125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3836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3712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2860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2767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4150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3859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3735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2883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2790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4175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3882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3757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2906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2812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4200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3906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3780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2929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2835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4225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3929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3802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1953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2857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4250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3952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3825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2979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2880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4275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3975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3847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2990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2902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4300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3999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3870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3022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2925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4325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4022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3892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3275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3046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2947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4350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4045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3915</w:t>
            </w:r>
          </w:p>
        </w:tc>
      </w:tr>
      <w:tr w:rsidR="00E06536" w:rsidRPr="004E2224" w:rsidTr="00E06536">
        <w:trPr>
          <w:trHeight w:val="196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3300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3069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2970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4375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4068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3937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3325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3092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2992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4400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4092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3960</w:t>
            </w:r>
          </w:p>
        </w:tc>
      </w:tr>
      <w:tr w:rsidR="00E06536" w:rsidRPr="004E2224" w:rsidTr="00E06536">
        <w:trPr>
          <w:trHeight w:val="240"/>
          <w:jc w:val="center"/>
        </w:trPr>
        <w:tc>
          <w:tcPr>
            <w:tcW w:w="28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3350</w:t>
            </w:r>
          </w:p>
        </w:tc>
        <w:tc>
          <w:tcPr>
            <w:tcW w:w="16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3115</w:t>
            </w:r>
          </w:p>
        </w:tc>
        <w:tc>
          <w:tcPr>
            <w:tcW w:w="2132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3015</w:t>
            </w:r>
          </w:p>
        </w:tc>
        <w:tc>
          <w:tcPr>
            <w:tcW w:w="27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4425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95" w:type="dxa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4115</w:t>
            </w:r>
          </w:p>
        </w:tc>
        <w:tc>
          <w:tcPr>
            <w:tcW w:w="991" w:type="dxa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45A17">
              <w:rPr>
                <w:rFonts w:ascii="Arial" w:hAnsi="Arial" w:cs="Arial"/>
                <w:bCs/>
                <w:sz w:val="18"/>
                <w:szCs w:val="18"/>
              </w:rPr>
              <w:t>3982</w:t>
            </w:r>
          </w:p>
        </w:tc>
      </w:tr>
    </w:tbl>
    <w:p w:rsidR="004E2224" w:rsidRDefault="004E2224">
      <w:r>
        <w:br w:type="page"/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3"/>
        <w:gridCol w:w="520"/>
        <w:gridCol w:w="851"/>
        <w:gridCol w:w="973"/>
        <w:gridCol w:w="173"/>
        <w:gridCol w:w="1590"/>
        <w:gridCol w:w="1590"/>
        <w:gridCol w:w="757"/>
        <w:gridCol w:w="973"/>
      </w:tblGrid>
      <w:tr w:rsidR="004E2224" w:rsidRPr="004E2224" w:rsidTr="004E2224">
        <w:trPr>
          <w:trHeight w:val="300"/>
          <w:jc w:val="center"/>
        </w:trPr>
        <w:tc>
          <w:tcPr>
            <w:tcW w:w="0" w:type="auto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Geboortegewicht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-7%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-10%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geboortegewicht</w:t>
            </w:r>
          </w:p>
        </w:tc>
        <w:tc>
          <w:tcPr>
            <w:tcW w:w="0" w:type="auto"/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-7%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E2224" w:rsidRPr="004E2224" w:rsidRDefault="004E2224" w:rsidP="004E2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2224">
              <w:rPr>
                <w:rFonts w:ascii="Arial" w:hAnsi="Arial" w:cs="Arial"/>
                <w:b/>
                <w:bCs/>
                <w:sz w:val="22"/>
                <w:szCs w:val="22"/>
              </w:rPr>
              <w:t>-10%</w:t>
            </w:r>
          </w:p>
        </w:tc>
      </w:tr>
      <w:tr w:rsidR="00E06536" w:rsidRPr="004E2224" w:rsidTr="004E2224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45A17">
              <w:rPr>
                <w:rFonts w:ascii="Arial" w:hAnsi="Arial" w:cs="Arial"/>
                <w:bCs/>
                <w:sz w:val="20"/>
                <w:szCs w:val="20"/>
              </w:rPr>
              <w:t>4450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45A1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45A17">
              <w:rPr>
                <w:rFonts w:ascii="Arial" w:hAnsi="Arial" w:cs="Arial"/>
                <w:bCs/>
                <w:sz w:val="20"/>
                <w:szCs w:val="20"/>
              </w:rPr>
              <w:t>4138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45A17">
              <w:rPr>
                <w:rFonts w:ascii="Arial" w:hAnsi="Arial" w:cs="Arial"/>
                <w:bCs/>
                <w:sz w:val="20"/>
                <w:szCs w:val="20"/>
              </w:rPr>
              <w:t>4005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4475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4161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4027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4500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4185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4050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4525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4208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4075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4550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4231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4095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4575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4254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4117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4600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4278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4140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4625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4301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4162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06536">
        <w:trPr>
          <w:trHeight w:val="40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4650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4324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4185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4675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4347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4207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4700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4371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4230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4725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4394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4252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4750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4417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4275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4775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4440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4297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4800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4464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4320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4825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4487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4342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4850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4510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4365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745A17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06536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4875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4533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E06536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06536">
              <w:rPr>
                <w:rFonts w:ascii="Arial" w:hAnsi="Arial" w:cs="Arial"/>
                <w:bCs/>
                <w:sz w:val="18"/>
                <w:szCs w:val="18"/>
              </w:rPr>
              <w:t>4387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06536" w:rsidRPr="004E2224" w:rsidRDefault="00E06536" w:rsidP="00E0653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B0CDF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4900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4557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4410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B0CDF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4925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4580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4432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B0CDF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4950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4603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4455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B0CDF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4975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4626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4477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DB0CDF" w:rsidRPr="004E2224" w:rsidTr="00EE7EF3">
        <w:trPr>
          <w:trHeight w:val="255"/>
          <w:jc w:val="center"/>
        </w:trPr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5000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4650</w:t>
            </w: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DB0CDF" w:rsidRDefault="00DB0CDF" w:rsidP="00DB0CD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B0CDF">
              <w:rPr>
                <w:rFonts w:ascii="Arial" w:hAnsi="Arial" w:cs="Arial"/>
                <w:bCs/>
                <w:sz w:val="18"/>
                <w:szCs w:val="18"/>
              </w:rPr>
              <w:t>4500</w:t>
            </w: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CC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B0CDF" w:rsidRPr="004E2224" w:rsidRDefault="00DB0CDF" w:rsidP="00DB0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:rsidR="004E2224" w:rsidRPr="004E2224" w:rsidRDefault="004E2224" w:rsidP="004E2224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20"/>
          <w:szCs w:val="18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Default="000A7825" w:rsidP="00C25842">
      <w:pPr>
        <w:rPr>
          <w:rFonts w:ascii="Arial" w:hAnsi="Arial" w:cs="Arial"/>
          <w:b/>
          <w:bCs/>
          <w:sz w:val="22"/>
          <w:szCs w:val="22"/>
        </w:rPr>
      </w:pPr>
    </w:p>
    <w:p w:rsidR="000A7825" w:rsidRPr="000A7825" w:rsidRDefault="000A7825" w:rsidP="00C25842">
      <w:pPr>
        <w:rPr>
          <w:rFonts w:ascii="Arial" w:hAnsi="Arial" w:cs="Arial"/>
          <w:sz w:val="22"/>
          <w:szCs w:val="22"/>
        </w:rPr>
      </w:pPr>
    </w:p>
    <w:p w:rsidR="00AA0256" w:rsidRPr="000A7825" w:rsidRDefault="00AA0256" w:rsidP="00C25842">
      <w:pPr>
        <w:tabs>
          <w:tab w:val="left" w:pos="2430"/>
        </w:tabs>
        <w:rPr>
          <w:rFonts w:ascii="Arial" w:hAnsi="Arial" w:cs="Arial"/>
          <w:sz w:val="16"/>
        </w:rPr>
      </w:pPr>
    </w:p>
    <w:sectPr w:rsidR="00AA0256" w:rsidRPr="000A7825" w:rsidSect="00745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EA" w:rsidRDefault="000F32EA">
      <w:r>
        <w:separator/>
      </w:r>
    </w:p>
  </w:endnote>
  <w:endnote w:type="continuationSeparator" w:id="0">
    <w:p w:rsidR="000F32EA" w:rsidRDefault="000F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8B" w:rsidRDefault="003553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C4" w:rsidRPr="00857A1F" w:rsidRDefault="00E960C4" w:rsidP="00857A1F">
    <w:pPr>
      <w:tabs>
        <w:tab w:val="left" w:pos="2430"/>
      </w:tabs>
      <w:rPr>
        <w:rFonts w:ascii="Arial" w:hAnsi="Arial" w:cs="Arial"/>
        <w:sz w:val="18"/>
        <w:szCs w:val="18"/>
      </w:rPr>
    </w:pPr>
    <w:r w:rsidRPr="000F30CA">
      <w:rPr>
        <w:rFonts w:ascii="Arial" w:hAnsi="Arial" w:cs="Arial"/>
        <w:sz w:val="16"/>
      </w:rPr>
      <w:t xml:space="preserve">© Copyright Geboortecentrum Sophia. </w:t>
    </w:r>
    <w:r>
      <w:rPr>
        <w:rFonts w:ascii="Arial" w:hAnsi="Arial" w:cs="Arial"/>
        <w:sz w:val="16"/>
      </w:rPr>
      <w:t>Alle rechten voorbehouden.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57A1F">
      <w:rPr>
        <w:rFonts w:ascii="Arial" w:hAnsi="Arial" w:cs="Arial"/>
        <w:sz w:val="18"/>
        <w:szCs w:val="18"/>
      </w:rPr>
      <w:t xml:space="preserve">Pagina </w:t>
    </w:r>
    <w:r w:rsidRPr="00857A1F">
      <w:rPr>
        <w:rFonts w:ascii="Arial" w:hAnsi="Arial" w:cs="Arial"/>
        <w:sz w:val="18"/>
        <w:szCs w:val="18"/>
      </w:rPr>
      <w:fldChar w:fldCharType="begin"/>
    </w:r>
    <w:r w:rsidRPr="00857A1F">
      <w:rPr>
        <w:rFonts w:ascii="Arial" w:hAnsi="Arial" w:cs="Arial"/>
        <w:sz w:val="18"/>
        <w:szCs w:val="18"/>
      </w:rPr>
      <w:instrText xml:space="preserve"> PAGE </w:instrText>
    </w:r>
    <w:r w:rsidRPr="00857A1F">
      <w:rPr>
        <w:rFonts w:ascii="Arial" w:hAnsi="Arial" w:cs="Arial"/>
        <w:sz w:val="18"/>
        <w:szCs w:val="18"/>
      </w:rPr>
      <w:fldChar w:fldCharType="separate"/>
    </w:r>
    <w:r w:rsidR="0035538B">
      <w:rPr>
        <w:rFonts w:ascii="Arial" w:hAnsi="Arial" w:cs="Arial"/>
        <w:noProof/>
        <w:sz w:val="18"/>
        <w:szCs w:val="18"/>
      </w:rPr>
      <w:t>1</w:t>
    </w:r>
    <w:r w:rsidRPr="00857A1F">
      <w:rPr>
        <w:rFonts w:ascii="Arial" w:hAnsi="Arial" w:cs="Arial"/>
        <w:sz w:val="18"/>
        <w:szCs w:val="18"/>
      </w:rPr>
      <w:fldChar w:fldCharType="end"/>
    </w:r>
    <w:r w:rsidRPr="00857A1F">
      <w:rPr>
        <w:rFonts w:ascii="Arial" w:hAnsi="Arial" w:cs="Arial"/>
        <w:sz w:val="18"/>
        <w:szCs w:val="18"/>
      </w:rPr>
      <w:t xml:space="preserve"> van </w:t>
    </w:r>
    <w:r w:rsidRPr="00857A1F">
      <w:rPr>
        <w:rFonts w:ascii="Arial" w:hAnsi="Arial" w:cs="Arial"/>
        <w:sz w:val="18"/>
        <w:szCs w:val="18"/>
      </w:rPr>
      <w:fldChar w:fldCharType="begin"/>
    </w:r>
    <w:r w:rsidRPr="00857A1F">
      <w:rPr>
        <w:rFonts w:ascii="Arial" w:hAnsi="Arial" w:cs="Arial"/>
        <w:sz w:val="18"/>
        <w:szCs w:val="18"/>
      </w:rPr>
      <w:instrText xml:space="preserve"> NUMPAGES </w:instrText>
    </w:r>
    <w:r w:rsidRPr="00857A1F">
      <w:rPr>
        <w:rFonts w:ascii="Arial" w:hAnsi="Arial" w:cs="Arial"/>
        <w:sz w:val="18"/>
        <w:szCs w:val="18"/>
      </w:rPr>
      <w:fldChar w:fldCharType="separate"/>
    </w:r>
    <w:r w:rsidR="0035538B">
      <w:rPr>
        <w:rFonts w:ascii="Arial" w:hAnsi="Arial" w:cs="Arial"/>
        <w:noProof/>
        <w:sz w:val="18"/>
        <w:szCs w:val="18"/>
      </w:rPr>
      <w:t>3</w:t>
    </w:r>
    <w:r w:rsidRPr="00857A1F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8B" w:rsidRDefault="003553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EA" w:rsidRDefault="000F32EA">
      <w:r>
        <w:separator/>
      </w:r>
    </w:p>
  </w:footnote>
  <w:footnote w:type="continuationSeparator" w:id="0">
    <w:p w:rsidR="000F32EA" w:rsidRDefault="000F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8B" w:rsidRDefault="003553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6"/>
      <w:gridCol w:w="2791"/>
      <w:gridCol w:w="3005"/>
    </w:tblGrid>
    <w:tr w:rsidR="00E960C4" w:rsidTr="00C25842">
      <w:trPr>
        <w:cantSplit/>
      </w:trPr>
      <w:tc>
        <w:tcPr>
          <w:tcW w:w="9212" w:type="dxa"/>
          <w:gridSpan w:val="3"/>
        </w:tcPr>
        <w:p w:rsidR="00E960C4" w:rsidRDefault="00E960C4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6FE16DAA" wp14:editId="36390925">
                <wp:extent cx="1381125" cy="352425"/>
                <wp:effectExtent l="0" t="0" r="9525" b="9525"/>
                <wp:docPr id="4" name="Afbeelding 4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0C4" w:rsidTr="00C25842">
      <w:trPr>
        <w:cantSplit/>
      </w:trPr>
      <w:tc>
        <w:tcPr>
          <w:tcW w:w="9212" w:type="dxa"/>
          <w:gridSpan w:val="3"/>
        </w:tcPr>
        <w:p w:rsidR="00E960C4" w:rsidRPr="0035538B" w:rsidRDefault="00E960C4" w:rsidP="0031709C">
          <w:pPr>
            <w:pStyle w:val="Koptekst"/>
            <w:rPr>
              <w:rFonts w:ascii="Arial" w:hAnsi="Arial" w:cs="Arial"/>
              <w:b/>
              <w:sz w:val="22"/>
            </w:rPr>
          </w:pPr>
          <w:bookmarkStart w:id="0" w:name="_GoBack"/>
          <w:r w:rsidRPr="0035538B">
            <w:rPr>
              <w:rFonts w:ascii="Arial" w:hAnsi="Arial" w:cs="Arial"/>
              <w:b/>
              <w:sz w:val="22"/>
            </w:rPr>
            <w:t xml:space="preserve">GCS 413.2 Protocol afvallen pasgeborene </w:t>
          </w:r>
          <w:bookmarkEnd w:id="0"/>
        </w:p>
      </w:tc>
    </w:tr>
    <w:tr w:rsidR="00E960C4" w:rsidTr="00C25842">
      <w:tc>
        <w:tcPr>
          <w:tcW w:w="3310" w:type="dxa"/>
        </w:tcPr>
        <w:p w:rsidR="00E960C4" w:rsidRDefault="00E960C4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Proceseigenaar: </w:t>
          </w:r>
          <w:r w:rsidRPr="0031709C">
            <w:rPr>
              <w:rFonts w:ascii="Arial" w:hAnsi="Arial" w:cs="Arial"/>
              <w:sz w:val="22"/>
            </w:rPr>
            <w:t>medewerker kwaliteit processen</w:t>
          </w:r>
        </w:p>
      </w:tc>
      <w:tc>
        <w:tcPr>
          <w:tcW w:w="2831" w:type="dxa"/>
        </w:tcPr>
        <w:p w:rsidR="00E960C4" w:rsidRDefault="00E960C4" w:rsidP="00325261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Versiedatum:</w:t>
          </w:r>
          <w:r>
            <w:rPr>
              <w:rStyle w:val="Voetnootmarkering"/>
              <w:rFonts w:ascii="Arial" w:hAnsi="Arial" w:cs="Arial"/>
              <w:b/>
              <w:sz w:val="22"/>
            </w:rPr>
            <w:t xml:space="preserve"> </w:t>
          </w:r>
          <w:r>
            <w:t>02-07-</w:t>
          </w:r>
          <w:r>
            <w:rPr>
              <w:rFonts w:ascii="Arial" w:hAnsi="Arial" w:cs="Arial"/>
              <w:sz w:val="22"/>
            </w:rPr>
            <w:t xml:space="preserve">2018 </w:t>
          </w:r>
        </w:p>
      </w:tc>
      <w:tc>
        <w:tcPr>
          <w:tcW w:w="3071" w:type="dxa"/>
        </w:tcPr>
        <w:p w:rsidR="00E960C4" w:rsidRDefault="00E960C4" w:rsidP="0031709C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Versie 002 </w:t>
          </w:r>
        </w:p>
      </w:tc>
    </w:tr>
  </w:tbl>
  <w:p w:rsidR="00E960C4" w:rsidRDefault="00E960C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8B" w:rsidRDefault="003553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2FB"/>
    <w:multiLevelType w:val="hybridMultilevel"/>
    <w:tmpl w:val="D37E3EA6"/>
    <w:lvl w:ilvl="0" w:tplc="A1AEFC6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387"/>
    <w:multiLevelType w:val="hybridMultilevel"/>
    <w:tmpl w:val="271CE3E0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7399"/>
    <w:multiLevelType w:val="hybridMultilevel"/>
    <w:tmpl w:val="1CA2B29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06EF"/>
    <w:multiLevelType w:val="hybridMultilevel"/>
    <w:tmpl w:val="4EFEE41E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57CC"/>
    <w:multiLevelType w:val="hybridMultilevel"/>
    <w:tmpl w:val="D266417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7A7E"/>
    <w:multiLevelType w:val="hybridMultilevel"/>
    <w:tmpl w:val="DE5ACA30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ffnK8HoiBwbEe/7Ioc2QDMUlaTCiTnwUpnYFR1aYH3qAuHqUdHu3KoNetTxzUsiqmZoCQwn67avAFHXdOFxpA==" w:salt="D8R9VOCv8M7fPYA3s+ixa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42"/>
    <w:rsid w:val="00007630"/>
    <w:rsid w:val="00016E35"/>
    <w:rsid w:val="0002635E"/>
    <w:rsid w:val="00033A6B"/>
    <w:rsid w:val="0004047B"/>
    <w:rsid w:val="00056B6B"/>
    <w:rsid w:val="00065145"/>
    <w:rsid w:val="00084A24"/>
    <w:rsid w:val="000919A8"/>
    <w:rsid w:val="000936E5"/>
    <w:rsid w:val="000A45BC"/>
    <w:rsid w:val="000A4FAC"/>
    <w:rsid w:val="000A7825"/>
    <w:rsid w:val="000B7CBF"/>
    <w:rsid w:val="000D2447"/>
    <w:rsid w:val="000F30CA"/>
    <w:rsid w:val="000F32EA"/>
    <w:rsid w:val="0012065E"/>
    <w:rsid w:val="0012487D"/>
    <w:rsid w:val="00147E03"/>
    <w:rsid w:val="00157B4F"/>
    <w:rsid w:val="00161573"/>
    <w:rsid w:val="00173339"/>
    <w:rsid w:val="00191115"/>
    <w:rsid w:val="00193BDE"/>
    <w:rsid w:val="001B3CB8"/>
    <w:rsid w:val="001D4C52"/>
    <w:rsid w:val="001D5B9E"/>
    <w:rsid w:val="001F1C53"/>
    <w:rsid w:val="0021036B"/>
    <w:rsid w:val="00220578"/>
    <w:rsid w:val="002308AD"/>
    <w:rsid w:val="00237392"/>
    <w:rsid w:val="002631AC"/>
    <w:rsid w:val="00267F95"/>
    <w:rsid w:val="00291C50"/>
    <w:rsid w:val="002A3DCA"/>
    <w:rsid w:val="002A4D20"/>
    <w:rsid w:val="002B3C82"/>
    <w:rsid w:val="002D6BBB"/>
    <w:rsid w:val="002D736C"/>
    <w:rsid w:val="002D7842"/>
    <w:rsid w:val="003017BB"/>
    <w:rsid w:val="003128F1"/>
    <w:rsid w:val="0031709C"/>
    <w:rsid w:val="00325261"/>
    <w:rsid w:val="00335F1B"/>
    <w:rsid w:val="0034007F"/>
    <w:rsid w:val="0035538B"/>
    <w:rsid w:val="00357DA9"/>
    <w:rsid w:val="003855A8"/>
    <w:rsid w:val="00394905"/>
    <w:rsid w:val="003F4606"/>
    <w:rsid w:val="0042354A"/>
    <w:rsid w:val="00467CFB"/>
    <w:rsid w:val="004750D3"/>
    <w:rsid w:val="0047620B"/>
    <w:rsid w:val="00496777"/>
    <w:rsid w:val="004A140D"/>
    <w:rsid w:val="004D1126"/>
    <w:rsid w:val="004D2B87"/>
    <w:rsid w:val="004E06E2"/>
    <w:rsid w:val="004E109F"/>
    <w:rsid w:val="004E2224"/>
    <w:rsid w:val="004E6040"/>
    <w:rsid w:val="004E7EBD"/>
    <w:rsid w:val="00507AE3"/>
    <w:rsid w:val="00510F53"/>
    <w:rsid w:val="00516887"/>
    <w:rsid w:val="0053215E"/>
    <w:rsid w:val="00542818"/>
    <w:rsid w:val="00566C1B"/>
    <w:rsid w:val="0058415F"/>
    <w:rsid w:val="00594863"/>
    <w:rsid w:val="005B480D"/>
    <w:rsid w:val="005D71EF"/>
    <w:rsid w:val="005E033C"/>
    <w:rsid w:val="005E0845"/>
    <w:rsid w:val="00610F60"/>
    <w:rsid w:val="006202FB"/>
    <w:rsid w:val="00631D11"/>
    <w:rsid w:val="00633D2D"/>
    <w:rsid w:val="006501FF"/>
    <w:rsid w:val="006729BB"/>
    <w:rsid w:val="006768B3"/>
    <w:rsid w:val="00682718"/>
    <w:rsid w:val="00683852"/>
    <w:rsid w:val="00686FB4"/>
    <w:rsid w:val="00721046"/>
    <w:rsid w:val="007267F5"/>
    <w:rsid w:val="00742A64"/>
    <w:rsid w:val="00745A17"/>
    <w:rsid w:val="00783C75"/>
    <w:rsid w:val="00795FE6"/>
    <w:rsid w:val="007A2796"/>
    <w:rsid w:val="007A74C2"/>
    <w:rsid w:val="007B6313"/>
    <w:rsid w:val="007D4F06"/>
    <w:rsid w:val="00841404"/>
    <w:rsid w:val="00847EAB"/>
    <w:rsid w:val="00857A1F"/>
    <w:rsid w:val="008655B5"/>
    <w:rsid w:val="00871CB8"/>
    <w:rsid w:val="00890FD9"/>
    <w:rsid w:val="00892594"/>
    <w:rsid w:val="008B0E60"/>
    <w:rsid w:val="008B526D"/>
    <w:rsid w:val="008E0112"/>
    <w:rsid w:val="008F1109"/>
    <w:rsid w:val="008F29E5"/>
    <w:rsid w:val="00955143"/>
    <w:rsid w:val="0095692B"/>
    <w:rsid w:val="00970FB2"/>
    <w:rsid w:val="00A070A7"/>
    <w:rsid w:val="00A33A2C"/>
    <w:rsid w:val="00A36A25"/>
    <w:rsid w:val="00A450D5"/>
    <w:rsid w:val="00A510DD"/>
    <w:rsid w:val="00A616B7"/>
    <w:rsid w:val="00A62E7B"/>
    <w:rsid w:val="00A67729"/>
    <w:rsid w:val="00A76444"/>
    <w:rsid w:val="00AA0256"/>
    <w:rsid w:val="00AA6CE8"/>
    <w:rsid w:val="00AE5195"/>
    <w:rsid w:val="00AF5553"/>
    <w:rsid w:val="00B320CB"/>
    <w:rsid w:val="00B41419"/>
    <w:rsid w:val="00B5231A"/>
    <w:rsid w:val="00B70027"/>
    <w:rsid w:val="00B703B8"/>
    <w:rsid w:val="00B903D6"/>
    <w:rsid w:val="00BB5389"/>
    <w:rsid w:val="00BC24A2"/>
    <w:rsid w:val="00BD1253"/>
    <w:rsid w:val="00BF3BAF"/>
    <w:rsid w:val="00BF67D7"/>
    <w:rsid w:val="00C04747"/>
    <w:rsid w:val="00C2451B"/>
    <w:rsid w:val="00C25842"/>
    <w:rsid w:val="00C33FFB"/>
    <w:rsid w:val="00C47FE5"/>
    <w:rsid w:val="00C9359C"/>
    <w:rsid w:val="00CF5D48"/>
    <w:rsid w:val="00D11769"/>
    <w:rsid w:val="00D31492"/>
    <w:rsid w:val="00D44880"/>
    <w:rsid w:val="00D546E3"/>
    <w:rsid w:val="00D57390"/>
    <w:rsid w:val="00D57AC9"/>
    <w:rsid w:val="00D631EB"/>
    <w:rsid w:val="00D90B00"/>
    <w:rsid w:val="00DB0CDF"/>
    <w:rsid w:val="00DD600A"/>
    <w:rsid w:val="00DE2246"/>
    <w:rsid w:val="00DE72CF"/>
    <w:rsid w:val="00DF401F"/>
    <w:rsid w:val="00E06536"/>
    <w:rsid w:val="00E217BC"/>
    <w:rsid w:val="00E35234"/>
    <w:rsid w:val="00E370DD"/>
    <w:rsid w:val="00E504A1"/>
    <w:rsid w:val="00E51CD7"/>
    <w:rsid w:val="00E960C4"/>
    <w:rsid w:val="00ED7806"/>
    <w:rsid w:val="00EE3C72"/>
    <w:rsid w:val="00F00A5A"/>
    <w:rsid w:val="00F07E16"/>
    <w:rsid w:val="00F26FE7"/>
    <w:rsid w:val="00F43E36"/>
    <w:rsid w:val="00F44141"/>
    <w:rsid w:val="00F623BD"/>
    <w:rsid w:val="00F642D1"/>
    <w:rsid w:val="00F818BF"/>
    <w:rsid w:val="00F8474E"/>
    <w:rsid w:val="00FA06E5"/>
    <w:rsid w:val="00FC6016"/>
    <w:rsid w:val="00FC6172"/>
    <w:rsid w:val="00FD4875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D5D2DB4-2CD8-4E1A-9F29-E4134C6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584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58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25842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sid w:val="00C25842"/>
    <w:rPr>
      <w:vertAlign w:val="superscript"/>
    </w:rPr>
  </w:style>
  <w:style w:type="paragraph" w:customStyle="1" w:styleId="bodytext">
    <w:name w:val="bodytext"/>
    <w:basedOn w:val="Standaard"/>
    <w:rsid w:val="00871CB8"/>
    <w:pPr>
      <w:spacing w:before="100" w:beforeAutospacing="1" w:after="100" w:afterAutospacing="1"/>
    </w:pPr>
  </w:style>
  <w:style w:type="character" w:styleId="Hyperlink">
    <w:name w:val="Hyperlink"/>
    <w:rsid w:val="00B703B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F30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30CA"/>
    <w:rPr>
      <w:rFonts w:ascii="Tahoma" w:hAnsi="Tahoma" w:cs="Tahoma"/>
      <w:sz w:val="16"/>
      <w:szCs w:val="16"/>
    </w:rPr>
  </w:style>
  <w:style w:type="numbering" w:customStyle="1" w:styleId="Geenlijst1">
    <w:name w:val="Geen lijst1"/>
    <w:next w:val="Geenlijst"/>
    <w:semiHidden/>
    <w:rsid w:val="004E2224"/>
  </w:style>
  <w:style w:type="character" w:customStyle="1" w:styleId="VoettekstChar">
    <w:name w:val="Voettekst Char"/>
    <w:basedOn w:val="Standaardalinea-lettertype"/>
    <w:link w:val="Voettekst"/>
    <w:uiPriority w:val="99"/>
    <w:rsid w:val="00317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3369</Characters>
  <Application>Microsoft Office Word</Application>
  <DocSecurity>12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Beoordelaars: expertisegroep</vt:lpstr>
      <vt:lpstr>Beoordelaars: expertisegroep</vt:lpstr>
    </vt:vector>
  </TitlesOfParts>
  <Company>Erasmus MC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Beoordelaars: expertisegroep</dc:title>
  <dc:creator>gcs</dc:creator>
  <cp:lastModifiedBy>Bokkinga-Verkerk, Céline</cp:lastModifiedBy>
  <cp:revision>2</cp:revision>
  <cp:lastPrinted>2018-07-02T07:56:00Z</cp:lastPrinted>
  <dcterms:created xsi:type="dcterms:W3CDTF">2018-07-03T10:25:00Z</dcterms:created>
  <dcterms:modified xsi:type="dcterms:W3CDTF">2018-07-03T10:25:00Z</dcterms:modified>
</cp:coreProperties>
</file>